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Koliště 272/57 byt č. 13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Zábrdovice</w:t>
      </w:r>
      <w:r>
        <w:tab/>
      </w:r>
      <w:r>
        <w:tab/>
      </w:r>
      <w:r>
        <w:tab/>
      </w:r>
      <w:r>
        <w:tab/>
        <w:t xml:space="preserve">   </w:t>
      </w:r>
      <w:r>
        <w:tab/>
      </w:r>
      <w:r>
        <w:rPr>
          <w:b/>
          <w:sz w:val="22"/>
          <w:szCs w:val="22"/>
        </w:rPr>
        <w:t>Parcelní číslo:</w:t>
      </w:r>
      <w:r>
        <w:t xml:space="preserve"> 657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 5 NP  </w:t>
      </w:r>
      <w:r>
        <w:tab/>
      </w:r>
      <w:r>
        <w:tab/>
      </w:r>
      <w:r>
        <w:tab/>
      </w:r>
      <w:r>
        <w:rPr>
          <w:b/>
          <w:sz w:val="22"/>
          <w:szCs w:val="22"/>
        </w:rPr>
        <w:t>Velikost:</w:t>
      </w:r>
      <w:r>
        <w:t xml:space="preserve"> 3+1</w:t>
      </w:r>
      <w:r>
        <w:tab/>
        <w:t xml:space="preserve">   </w:t>
      </w:r>
      <w:r>
        <w:tab/>
      </w:r>
      <w:r>
        <w:tab/>
      </w:r>
      <w:r>
        <w:rPr>
          <w:b/>
          <w:sz w:val="22"/>
          <w:szCs w:val="22"/>
        </w:rPr>
        <w:t>Plocha bytu:</w:t>
      </w:r>
      <w:r>
        <w:t xml:space="preserve"> cca 80m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NE   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sz w:val="22"/>
          <w:szCs w:val="22"/>
        </w:rPr>
        <w:t>V památkové rezervaci:</w:t>
      </w:r>
      <w:r>
        <w:t xml:space="preserve"> NE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 800 000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>Upravit dle potřeby dispozici bytu.</w:t>
      </w:r>
    </w:p>
    <w:p>
      <w:pPr>
        <w:pStyle w:val="Bezmezer"/>
        <w:numPr>
          <w:ilvl w:val="0"/>
          <w:numId w:val="4"/>
        </w:numPr>
      </w:pPr>
      <w:r>
        <w:t>Byt je pod neobydlenou půdou, střechou - možnost vytvořit podhled se zateplením.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 xml:space="preserve">Vytápění etážové plynový kondenzační kotel s interním zásobníkem TUV, přisávání spalovacího vzduchu zvenku, nebo elektrický kotel s externím zásobníkem – dle vyhodnocení ekonomičtější varianty (pro MČ Brno-střed). V koupelně žebříkový radiátor s topnou patronou. Vyvložkování komína pro odtah spalin pokud je nutné. 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>Vstupní dveře a zárubně nové bezpečnostní – řešit teplo, hluk, PBŘ.</w:t>
      </w:r>
    </w:p>
    <w:p>
      <w:pPr>
        <w:pStyle w:val="Bezmezer"/>
        <w:numPr>
          <w:ilvl w:val="0"/>
          <w:numId w:val="4"/>
        </w:numPr>
      </w:pPr>
      <w:r>
        <w:t>Interiérové dveře a zárubně komplet nové.</w:t>
      </w:r>
    </w:p>
    <w:p>
      <w:pPr>
        <w:pStyle w:val="Bezmezer"/>
        <w:numPr>
          <w:ilvl w:val="0"/>
          <w:numId w:val="4"/>
        </w:numPr>
      </w:pPr>
      <w:r>
        <w:t>Stávající nová plastová okna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Kuchyně komplet nová, možno dispozičně upravit. Nejlépe zrušit plyn, varná deska elektrická. Bez dodávky kuchyňské linky.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 s umývátkem.</w:t>
      </w:r>
    </w:p>
    <w:p>
      <w:pPr>
        <w:pStyle w:val="Bezmezer"/>
        <w:numPr>
          <w:ilvl w:val="0"/>
          <w:numId w:val="4"/>
        </w:numPr>
      </w:pPr>
      <w:r>
        <w:t>Řešit odstranění místního výskytu plísní na stěnách.</w:t>
      </w:r>
    </w:p>
    <w:p>
      <w:pPr>
        <w:pStyle w:val="Bezmezer"/>
        <w:numPr>
          <w:ilvl w:val="0"/>
          <w:numId w:val="4"/>
        </w:numPr>
      </w:pPr>
      <w:r>
        <w:t>V minulosti masivní zatečení do bytu. Zjistit a odstranit příčinu zatečení, popřípadě odstranit následek zatečení.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  <w:bookmarkStart w:id="0" w:name="_GoBack"/>
      <w:bookmarkEnd w:id="0"/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lastRenderedPageBreak/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C73A90-81DC-47A2-88FD-194B8C2A3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1664</Words>
  <Characters>9823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Jiří Daler</cp:lastModifiedBy>
  <cp:revision>2</cp:revision>
  <cp:lastPrinted>2016-12-15T07:03:00Z</cp:lastPrinted>
  <dcterms:created xsi:type="dcterms:W3CDTF">2020-12-09T10:53:00Z</dcterms:created>
  <dcterms:modified xsi:type="dcterms:W3CDTF">2020-12-09T10:53:00Z</dcterms:modified>
</cp:coreProperties>
</file>